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西安广泰源加油站有限公司广安路加油站安全现状评价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2025.12</w:t>
            </w:r>
            <w:bookmarkStart w:id="0" w:name="_GoBack"/>
            <w:bookmarkEnd w:id="0"/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2025年12月23日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2025年12月24日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位于陕西省西安市浐灞生态区辛家庙康新路东段66号。该加油站主要经营汽油、柴油。</w:t>
            </w:r>
          </w:p>
          <w:p w14:paraId="058AA7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安广泰源加油站有限公司广安路加油站（以下简称“该加油站”）主要由三部分构成：加油区、储罐区（位于行车道下）、站房、辅助服务区。现该加油站共设4台卧式埋地SF双层储油罐，分别为3台40m³汽油罐，1台40m³柴油罐。</w:t>
            </w:r>
          </w:p>
          <w:p w14:paraId="0AE7CF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根据《汽车加油加气加氢站技术标准》（GB50156-2021）规定，汽油容积为：40m³+40m³+40m³=120m³，柴油折半容积为：40m³×0.5=20m³，总容积：V=40m³+40m³+40m³+40m³×0.5=140m³。因此，该加油站为二级汽车加油站。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6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61EA105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6490E5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a39f94b1363f3413a0712e0494b12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39f94b1363f3413a0712e0494b12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23cda3314911f2a19bca4f7b03e6c9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cda3314911f2a19bca4f7b03e6c9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4953000" cy="6981825"/>
            <wp:effectExtent l="0" t="0" r="0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31750</wp:posOffset>
            </wp:positionV>
            <wp:extent cx="5000625" cy="7105650"/>
            <wp:effectExtent l="0" t="0" r="9525" b="0"/>
            <wp:wrapTopAndBottom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0D39B">
      <w:pPr>
        <w:pStyle w:val="6"/>
        <w:rPr>
          <w:rFonts w:hint="default"/>
          <w:lang w:val="en-US" w:eastAsia="zh-CN"/>
        </w:rPr>
      </w:pP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426E6602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2F23C62">
      <w:pPr>
        <w:pStyle w:val="6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4886325" cy="7115175"/>
            <wp:effectExtent l="0" t="0" r="9525" b="9525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445770</wp:posOffset>
            </wp:positionV>
            <wp:extent cx="5272405" cy="7416165"/>
            <wp:effectExtent l="0" t="0" r="4445" b="13335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771C7A"/>
    <w:rsid w:val="04D11406"/>
    <w:rsid w:val="04E23328"/>
    <w:rsid w:val="050339CA"/>
    <w:rsid w:val="0566548D"/>
    <w:rsid w:val="06EF6353"/>
    <w:rsid w:val="07D32EB9"/>
    <w:rsid w:val="07E46E00"/>
    <w:rsid w:val="08300409"/>
    <w:rsid w:val="08302FF8"/>
    <w:rsid w:val="08ED0200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2B85A3D"/>
    <w:rsid w:val="13FA1B12"/>
    <w:rsid w:val="141C622E"/>
    <w:rsid w:val="15C335A6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D6A7AE8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747736"/>
    <w:rsid w:val="339918AA"/>
    <w:rsid w:val="34B14EA3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00279F4"/>
    <w:rsid w:val="40CA2309"/>
    <w:rsid w:val="416A1E2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CEF4C52"/>
    <w:rsid w:val="4E3D5914"/>
    <w:rsid w:val="4EC87688"/>
    <w:rsid w:val="4F305272"/>
    <w:rsid w:val="515A3854"/>
    <w:rsid w:val="52AD50FC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8268C"/>
    <w:rsid w:val="5D89238E"/>
    <w:rsid w:val="5DA30A1C"/>
    <w:rsid w:val="5E3F6556"/>
    <w:rsid w:val="5E6A6403"/>
    <w:rsid w:val="5E8C3C37"/>
    <w:rsid w:val="5EBC6D64"/>
    <w:rsid w:val="5F182B4A"/>
    <w:rsid w:val="5FAD6EB4"/>
    <w:rsid w:val="5FBF2927"/>
    <w:rsid w:val="5FD163AE"/>
    <w:rsid w:val="5FFE55E7"/>
    <w:rsid w:val="60057BEA"/>
    <w:rsid w:val="60344180"/>
    <w:rsid w:val="605B55DE"/>
    <w:rsid w:val="60B460AF"/>
    <w:rsid w:val="61581CDC"/>
    <w:rsid w:val="619747AF"/>
    <w:rsid w:val="61DF3D69"/>
    <w:rsid w:val="621C336D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9BA3375"/>
    <w:rsid w:val="6AA57F27"/>
    <w:rsid w:val="6B5748D8"/>
    <w:rsid w:val="6CC37EB5"/>
    <w:rsid w:val="6D1139EB"/>
    <w:rsid w:val="6D6C0C97"/>
    <w:rsid w:val="6E2A4841"/>
    <w:rsid w:val="6E8421A4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609496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1"/>
    <w:qFormat/>
    <w:uiPriority w:val="99"/>
    <w:rPr>
      <w:sz w:val="28"/>
      <w:szCs w:val="28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374</Words>
  <Characters>574</Characters>
  <Lines>74</Lines>
  <Paragraphs>21</Paragraphs>
  <TotalTime>3</TotalTime>
  <ScaleCrop>false</ScaleCrop>
  <LinksUpToDate>false</LinksUpToDate>
  <CharactersWithSpaces>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2026-03-23T07:51:43Z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