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816"/>
        <w:gridCol w:w="1874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陕西盛茂宸邓六路加油站有限责任公司第一加油站安全现状评价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2025.11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赵云峰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1600000000200809 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李  能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1500000000301650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2025年10月16日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2025年10月21日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9B2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加油站</w:t>
            </w:r>
            <w:r>
              <w:rPr>
                <w:rFonts w:hint="eastAsia"/>
                <w:sz w:val="24"/>
                <w:szCs w:val="24"/>
                <w:lang w:eastAsia="zh-CN"/>
              </w:rPr>
              <w:t>位于陕西省西安市未央区邓六路北段。该加油站主要经营汽油、柴油。</w:t>
            </w:r>
          </w:p>
          <w:p w14:paraId="2E9376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陕西盛茂宸邓六路加油站有限责任公司第一加油站（以下简称“该加油站”）主要由四部分构成：加油区、储罐区、站房、洗车房。现该加油站共设5台卧式埋地双层储油罐（停用一具油罐（盲板封堵）），分别为2台50m³汽油罐，2台50m³柴油罐。</w:t>
            </w:r>
          </w:p>
          <w:p w14:paraId="4F87D6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根据《汽车加油加气加氢站技术标准》（GB50156-2021）规定，汽油容积为：50m³+50m³=100m³，柴油折半容积为：100m³×0.5=50m³，总容积：V=50m³+50m³+100m³×0.5=150m³。因此，该加油站为二级汽车加油站。</w:t>
            </w:r>
          </w:p>
          <w:p w14:paraId="11F13C8F">
            <w:pPr>
              <w:rPr>
                <w:rFonts w:hint="eastAsia"/>
              </w:rPr>
            </w:pPr>
          </w:p>
          <w:p w14:paraId="49B360CB">
            <w:pPr>
              <w:rPr>
                <w:rFonts w:hint="eastAsia"/>
              </w:rPr>
            </w:pPr>
          </w:p>
          <w:p w14:paraId="42753F83">
            <w:pPr>
              <w:pStyle w:val="5"/>
              <w:rPr>
                <w:rFonts w:hint="eastAsi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3DD1759D">
      <w:pPr>
        <w:jc w:val="both"/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</w:pPr>
    </w:p>
    <w:p w14:paraId="2DEED9FF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E264F34"/>
    <w:p w14:paraId="0A6C65C5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3357880</wp:posOffset>
            </wp:positionV>
            <wp:extent cx="5245100" cy="3933825"/>
            <wp:effectExtent l="0" t="0" r="12700" b="9525"/>
            <wp:wrapNone/>
            <wp:docPr id="2" name="图片 2" descr="45ec00a507b7d0db29b029c3e5373a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ec00a507b7d0db29b029c3e5373a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2882385f77b219819b2ae5c7b52cc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82385f77b219819b2ae5c7b52cc3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CF28A74"/>
    <w:p w14:paraId="0BB31CE8"/>
    <w:p w14:paraId="70C31E8F"/>
    <w:p w14:paraId="2B826EF6"/>
    <w:p w14:paraId="2336D9C3"/>
    <w:p w14:paraId="1BDD90E7"/>
    <w:p w14:paraId="56912B4C">
      <w:pPr>
        <w:rPr>
          <w:rFonts w:hint="eastAsia" w:eastAsia="宋体"/>
          <w:lang w:eastAsia="zh-CN"/>
        </w:rPr>
      </w:pPr>
    </w:p>
    <w:p w14:paraId="2C1D7FCB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inline distT="0" distB="0" distL="114300" distR="114300">
            <wp:extent cx="5603875" cy="7800340"/>
            <wp:effectExtent l="0" t="0" r="15875" b="1016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780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0D39B">
      <w:pPr>
        <w:pStyle w:val="5"/>
        <w:rPr>
          <w:rFonts w:hint="default"/>
          <w:lang w:val="en-US" w:eastAsia="zh-CN"/>
        </w:rPr>
      </w:pPr>
      <w:r>
        <w:drawing>
          <wp:inline distT="0" distB="0" distL="114300" distR="114300">
            <wp:extent cx="5175885" cy="7731760"/>
            <wp:effectExtent l="0" t="0" r="5715" b="254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5885" cy="773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2A02B">
      <w:pPr>
        <w:rPr>
          <w:rFonts w:hint="default"/>
          <w:lang w:val="en-US" w:eastAsia="zh-CN"/>
        </w:rPr>
      </w:pPr>
    </w:p>
    <w:p w14:paraId="2C72C22B">
      <w:pPr>
        <w:rPr>
          <w:rFonts w:hint="default"/>
          <w:lang w:val="en-US" w:eastAsia="zh-CN"/>
        </w:rPr>
      </w:pPr>
    </w:p>
    <w:p w14:paraId="32F23C62">
      <w:pPr>
        <w:pStyle w:val="5"/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57150</wp:posOffset>
            </wp:positionV>
            <wp:extent cx="5517515" cy="7809865"/>
            <wp:effectExtent l="0" t="0" r="6985" b="635"/>
            <wp:wrapSquare wrapText="bothSides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7515" cy="780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97AF1"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403860</wp:posOffset>
            </wp:positionV>
            <wp:extent cx="5133975" cy="7305675"/>
            <wp:effectExtent l="0" t="0" r="9525" b="9525"/>
            <wp:wrapTopAndBottom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20935AF"/>
    <w:rsid w:val="02DB29D5"/>
    <w:rsid w:val="03C37305"/>
    <w:rsid w:val="04543719"/>
    <w:rsid w:val="045937F4"/>
    <w:rsid w:val="04664971"/>
    <w:rsid w:val="04714B20"/>
    <w:rsid w:val="04D11406"/>
    <w:rsid w:val="04E23328"/>
    <w:rsid w:val="0566548D"/>
    <w:rsid w:val="06EF6353"/>
    <w:rsid w:val="07D32EB9"/>
    <w:rsid w:val="07E46E00"/>
    <w:rsid w:val="08300409"/>
    <w:rsid w:val="08302FF8"/>
    <w:rsid w:val="08ED0200"/>
    <w:rsid w:val="092A567E"/>
    <w:rsid w:val="096769A3"/>
    <w:rsid w:val="096F1B10"/>
    <w:rsid w:val="09880F90"/>
    <w:rsid w:val="09D81F15"/>
    <w:rsid w:val="0A0E1339"/>
    <w:rsid w:val="0BC750FD"/>
    <w:rsid w:val="0D073DB5"/>
    <w:rsid w:val="0D081033"/>
    <w:rsid w:val="0EAC631D"/>
    <w:rsid w:val="0F1C6141"/>
    <w:rsid w:val="101628B2"/>
    <w:rsid w:val="105554FB"/>
    <w:rsid w:val="10806817"/>
    <w:rsid w:val="10AE1BD9"/>
    <w:rsid w:val="110E04BA"/>
    <w:rsid w:val="11373ABE"/>
    <w:rsid w:val="12B85A3D"/>
    <w:rsid w:val="13FA1B12"/>
    <w:rsid w:val="141C622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F142A61"/>
    <w:rsid w:val="1F244029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500F62"/>
    <w:rsid w:val="27F61196"/>
    <w:rsid w:val="295537AE"/>
    <w:rsid w:val="297A3C20"/>
    <w:rsid w:val="29925FE1"/>
    <w:rsid w:val="29C972C6"/>
    <w:rsid w:val="29FC7E30"/>
    <w:rsid w:val="2B2010D4"/>
    <w:rsid w:val="2BD9110B"/>
    <w:rsid w:val="2C6B2DB9"/>
    <w:rsid w:val="2CF970FD"/>
    <w:rsid w:val="2EAE6403"/>
    <w:rsid w:val="31747736"/>
    <w:rsid w:val="339918AA"/>
    <w:rsid w:val="34B14EA3"/>
    <w:rsid w:val="351530F3"/>
    <w:rsid w:val="35211925"/>
    <w:rsid w:val="359C09E7"/>
    <w:rsid w:val="36577381"/>
    <w:rsid w:val="366115C7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6E6023"/>
    <w:rsid w:val="3DEB4A20"/>
    <w:rsid w:val="3E1B2173"/>
    <w:rsid w:val="3EB62D94"/>
    <w:rsid w:val="3FDA2F9E"/>
    <w:rsid w:val="416C231C"/>
    <w:rsid w:val="41C84509"/>
    <w:rsid w:val="421F77C2"/>
    <w:rsid w:val="42305ED2"/>
    <w:rsid w:val="42355182"/>
    <w:rsid w:val="42403A61"/>
    <w:rsid w:val="43120BD6"/>
    <w:rsid w:val="43F50190"/>
    <w:rsid w:val="4432163F"/>
    <w:rsid w:val="45092F9E"/>
    <w:rsid w:val="4546743F"/>
    <w:rsid w:val="45A13141"/>
    <w:rsid w:val="46966FC2"/>
    <w:rsid w:val="47EE36B2"/>
    <w:rsid w:val="4810757A"/>
    <w:rsid w:val="48AF6D87"/>
    <w:rsid w:val="49CE6C17"/>
    <w:rsid w:val="4CDE060B"/>
    <w:rsid w:val="4CE17014"/>
    <w:rsid w:val="4CE473AA"/>
    <w:rsid w:val="4CEF4C52"/>
    <w:rsid w:val="4E3D5914"/>
    <w:rsid w:val="4EC87688"/>
    <w:rsid w:val="4F305272"/>
    <w:rsid w:val="515A3854"/>
    <w:rsid w:val="52AD50FC"/>
    <w:rsid w:val="52CC47C0"/>
    <w:rsid w:val="52E07D49"/>
    <w:rsid w:val="5374510A"/>
    <w:rsid w:val="5503044A"/>
    <w:rsid w:val="55B026BB"/>
    <w:rsid w:val="563D2137"/>
    <w:rsid w:val="57301D47"/>
    <w:rsid w:val="57487036"/>
    <w:rsid w:val="57800B40"/>
    <w:rsid w:val="57CD2DFE"/>
    <w:rsid w:val="58244FE5"/>
    <w:rsid w:val="58257B8B"/>
    <w:rsid w:val="584B13F6"/>
    <w:rsid w:val="5984145C"/>
    <w:rsid w:val="59D926D2"/>
    <w:rsid w:val="5A3C20EF"/>
    <w:rsid w:val="5A3E4927"/>
    <w:rsid w:val="5AA52A54"/>
    <w:rsid w:val="5BC05975"/>
    <w:rsid w:val="5C0F4EFE"/>
    <w:rsid w:val="5CAC7411"/>
    <w:rsid w:val="5CBD6301"/>
    <w:rsid w:val="5D89238E"/>
    <w:rsid w:val="5DA30A1C"/>
    <w:rsid w:val="5E3F6556"/>
    <w:rsid w:val="5E6A6403"/>
    <w:rsid w:val="5E8C3C37"/>
    <w:rsid w:val="5EBC6D64"/>
    <w:rsid w:val="5F182B4A"/>
    <w:rsid w:val="5FAD6EB4"/>
    <w:rsid w:val="5FD163AE"/>
    <w:rsid w:val="5FFE55E7"/>
    <w:rsid w:val="60057BEA"/>
    <w:rsid w:val="60344180"/>
    <w:rsid w:val="60B460AF"/>
    <w:rsid w:val="61581CDC"/>
    <w:rsid w:val="619747AF"/>
    <w:rsid w:val="621C336D"/>
    <w:rsid w:val="62EA5BC6"/>
    <w:rsid w:val="63AF3DDE"/>
    <w:rsid w:val="64126CC6"/>
    <w:rsid w:val="648F0582"/>
    <w:rsid w:val="6559245A"/>
    <w:rsid w:val="658C415A"/>
    <w:rsid w:val="65BC6B1F"/>
    <w:rsid w:val="66C53C4A"/>
    <w:rsid w:val="673B297E"/>
    <w:rsid w:val="678F323C"/>
    <w:rsid w:val="67EA3C87"/>
    <w:rsid w:val="68233EA0"/>
    <w:rsid w:val="693E2E18"/>
    <w:rsid w:val="6AA57F27"/>
    <w:rsid w:val="6B5748D8"/>
    <w:rsid w:val="6CC37EB5"/>
    <w:rsid w:val="6D1139EB"/>
    <w:rsid w:val="6E2A4841"/>
    <w:rsid w:val="6E8421A4"/>
    <w:rsid w:val="6EB271B2"/>
    <w:rsid w:val="6F3D1DEF"/>
    <w:rsid w:val="710C2D52"/>
    <w:rsid w:val="71276AD1"/>
    <w:rsid w:val="7160445C"/>
    <w:rsid w:val="71697143"/>
    <w:rsid w:val="716C6A50"/>
    <w:rsid w:val="7207397B"/>
    <w:rsid w:val="72C43B37"/>
    <w:rsid w:val="730E1CC8"/>
    <w:rsid w:val="737D1DEA"/>
    <w:rsid w:val="73A72E72"/>
    <w:rsid w:val="748B2EA1"/>
    <w:rsid w:val="74AE0F56"/>
    <w:rsid w:val="75596373"/>
    <w:rsid w:val="7561250B"/>
    <w:rsid w:val="770403EE"/>
    <w:rsid w:val="771E190D"/>
    <w:rsid w:val="77832F9B"/>
    <w:rsid w:val="77E51300"/>
    <w:rsid w:val="784004D1"/>
    <w:rsid w:val="78725E9B"/>
    <w:rsid w:val="78B611AB"/>
    <w:rsid w:val="79302291"/>
    <w:rsid w:val="7B424553"/>
    <w:rsid w:val="7BB96559"/>
    <w:rsid w:val="7C304A31"/>
    <w:rsid w:val="7C8D3DAD"/>
    <w:rsid w:val="7CA81753"/>
    <w:rsid w:val="7D9B14E2"/>
    <w:rsid w:val="7DAA32A9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1"/>
    <w:qFormat/>
    <w:uiPriority w:val="99"/>
    <w:rPr>
      <w:sz w:val="28"/>
      <w:szCs w:val="28"/>
    </w:rPr>
  </w:style>
  <w:style w:type="paragraph" w:styleId="6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customStyle="1" w:styleId="19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0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1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2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3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6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8">
    <w:name w:val="表格居中"/>
    <w:basedOn w:val="29"/>
    <w:qFormat/>
    <w:uiPriority w:val="0"/>
    <w:pPr>
      <w:jc w:val="center"/>
    </w:pPr>
  </w:style>
  <w:style w:type="paragraph" w:customStyle="1" w:styleId="29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451</Words>
  <Characters>641</Characters>
  <Lines>74</Lines>
  <Paragraphs>21</Paragraphs>
  <TotalTime>3</TotalTime>
  <ScaleCrop>false</ScaleCrop>
  <LinksUpToDate>false</LinksUpToDate>
  <CharactersWithSpaces>650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2025-12-25T02:28:10Z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C288ABB820E646B4B580E1F08FEDA8B3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